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EE" w:rsidRPr="007479EE" w:rsidRDefault="007479EE" w:rsidP="007479EE">
      <w:pPr>
        <w:rPr>
          <w:b/>
          <w:bCs/>
          <w:lang w:val="sk-SK"/>
        </w:rPr>
      </w:pPr>
      <w:r w:rsidRPr="007479EE">
        <w:rPr>
          <w:b/>
          <w:bCs/>
          <w:lang w:val="sk-SK"/>
        </w:rPr>
        <w:t>OBCHODNÁ VEREJNÁ SÚŤAŽ 02/2012</w:t>
      </w:r>
      <w:r w:rsidRPr="007479EE">
        <w:rPr>
          <w:b/>
          <w:bCs/>
          <w:lang w:val="sk-SK"/>
        </w:rPr>
        <w:br/>
        <w:t> 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 xml:space="preserve">Obec Slaská vyhlasuje v zmysle § 281 až § 288 zákona č. 513/1991 Zb. Obchodný zákonník obchodnú verejnú  súťaž o najvhodnejší návrh na uzavretie zmluvy o dielo, ktorej predmetom bude zhotovenie nasledovného diela – „Bleskozvody – kultúrny dom + obecný úrad </w:t>
      </w:r>
      <w:proofErr w:type="spellStart"/>
      <w:r w:rsidRPr="007479EE">
        <w:rPr>
          <w:lang w:val="sk-SK"/>
        </w:rPr>
        <w:t>súp</w:t>
      </w:r>
      <w:proofErr w:type="spellEnd"/>
      <w:r w:rsidRPr="007479EE">
        <w:rPr>
          <w:lang w:val="sk-SK"/>
        </w:rPr>
        <w:t xml:space="preserve">. č. 17 a budova športového areálu </w:t>
      </w:r>
      <w:proofErr w:type="spellStart"/>
      <w:r w:rsidRPr="007479EE">
        <w:rPr>
          <w:lang w:val="sk-SK"/>
        </w:rPr>
        <w:t>súp</w:t>
      </w:r>
      <w:proofErr w:type="spellEnd"/>
      <w:r w:rsidRPr="007479EE">
        <w:rPr>
          <w:lang w:val="sk-SK"/>
        </w:rPr>
        <w:t>. č. 329“. Dielo pozostáva z nasledovných častí: komplet dodávka a montáž bleskozvodov; zemné práce; odborná prehliadka a skúška bleskozvodov vrátane revíznej správy. Súčasťou cenovej ponuky musí byť krycí list rozpočtu na jednotlivé časti diela. Písomné cenové ponuky je treba doručiť Obecnému úradu v Slaskej v zalepenej obálke s označením OVS – 02/2012 do 23. júla 2012, vrátane dňa 23. júla 2012 do 15,30 hod.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>Písomný návrh musí obsahovať:</w:t>
      </w:r>
      <w:r w:rsidRPr="007479EE">
        <w:rPr>
          <w:lang w:val="sk-SK"/>
        </w:rPr>
        <w:br/>
        <w:t>- obchodné meno (resp. meno a priezvisko) navrhovateľa,</w:t>
      </w:r>
      <w:r w:rsidRPr="007479EE">
        <w:rPr>
          <w:lang w:val="sk-SK"/>
        </w:rPr>
        <w:br/>
        <w:t>- IČO  navrhovateľa,</w:t>
      </w:r>
      <w:r w:rsidRPr="007479EE">
        <w:rPr>
          <w:lang w:val="sk-SK"/>
        </w:rPr>
        <w:br/>
        <w:t>- sídlo (resp. miesto podnikania) navrhovateľa,</w:t>
      </w:r>
      <w:r w:rsidRPr="007479EE">
        <w:rPr>
          <w:lang w:val="sk-SK"/>
        </w:rPr>
        <w:br/>
        <w:t>- návrh ceny za dielo vrátane materiálu a služieb (platcovia DPH vrátane DPH),</w:t>
      </w:r>
      <w:r w:rsidRPr="007479EE">
        <w:rPr>
          <w:lang w:val="sk-SK"/>
        </w:rPr>
        <w:br/>
        <w:t>- termín dodania diela,</w:t>
      </w:r>
      <w:r w:rsidRPr="007479EE">
        <w:rPr>
          <w:lang w:val="sk-SK"/>
        </w:rPr>
        <w:br/>
        <w:t>- referencie navrhovateľa.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 xml:space="preserve">Ak predmetný návrh nebude obsahovať uvedené údaje, nebude zaradený do súťaže, aj keď bude podaný v určenej lehote. Navrhovatelia nemajú nárok na náhradu nákladov spojených s účasťou na súťaži. Po doručení nemožno návrh meniť, dopĺňať alebo odvolať. Vyhlasovateľ sa zaväzuje v lehote do 27.7.2012 oznámiť vybraný návrh prostredníctvom informácie zverejnenej na webovej stránke obce </w:t>
      </w:r>
      <w:proofErr w:type="spellStart"/>
      <w:r w:rsidRPr="007479EE">
        <w:rPr>
          <w:lang w:val="sk-SK"/>
        </w:rPr>
        <w:t>www.slaska.sk</w:t>
      </w:r>
      <w:proofErr w:type="spellEnd"/>
      <w:r w:rsidRPr="007479EE">
        <w:rPr>
          <w:lang w:val="sk-SK"/>
        </w:rPr>
        <w:t xml:space="preserve">. V tej istej lehote sa vyhlasovateľ zaväzuje oznámiť prijatie vybraného návrhu úspešnému navrhovateľovi a upovedomiť účastníkov súťaže, ktorí v súťaži neuspejú, že ich návrhy sa odmietli. Vyhlasovateľ si vyhradzuje právo odmietnuť všetky predložené návrhy. Písomné návrhy je možné doručiť osobne, poštou alebo kuriérskou službou na adresu: Obecný úrad Slaská, </w:t>
      </w:r>
      <w:proofErr w:type="spellStart"/>
      <w:r w:rsidRPr="007479EE">
        <w:rPr>
          <w:lang w:val="sk-SK"/>
        </w:rPr>
        <w:t>súp</w:t>
      </w:r>
      <w:proofErr w:type="spellEnd"/>
      <w:r w:rsidRPr="007479EE">
        <w:rPr>
          <w:lang w:val="sk-SK"/>
        </w:rPr>
        <w:t xml:space="preserve">. č. 17, 966 22 Lutila. Vysvetľovaním prípadných otázok je poverený starosta obce Daniel </w:t>
      </w:r>
      <w:proofErr w:type="spellStart"/>
      <w:r w:rsidRPr="007479EE">
        <w:rPr>
          <w:lang w:val="sk-SK"/>
        </w:rPr>
        <w:t>Gelien</w:t>
      </w:r>
      <w:proofErr w:type="spellEnd"/>
      <w:r w:rsidRPr="007479EE">
        <w:rPr>
          <w:lang w:val="sk-SK"/>
        </w:rPr>
        <w:t xml:space="preserve">, mobil – 0907 877 769, email – </w:t>
      </w:r>
      <w:proofErr w:type="spellStart"/>
      <w:r w:rsidRPr="007479EE">
        <w:rPr>
          <w:lang w:val="sk-SK"/>
        </w:rPr>
        <w:t>starosta@slaska.sk</w:t>
      </w:r>
      <w:proofErr w:type="spellEnd"/>
      <w:r w:rsidRPr="007479EE">
        <w:rPr>
          <w:lang w:val="sk-SK"/>
        </w:rPr>
        <w:t>.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> 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>V Slaskej, dňa 26.6.2012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> </w:t>
      </w:r>
    </w:p>
    <w:p w:rsidR="007479EE" w:rsidRPr="007479EE" w:rsidRDefault="007479EE" w:rsidP="007479EE">
      <w:pPr>
        <w:rPr>
          <w:lang w:val="sk-SK"/>
        </w:rPr>
      </w:pPr>
      <w:r w:rsidRPr="007479EE">
        <w:rPr>
          <w:lang w:val="sk-SK"/>
        </w:rPr>
        <w:t xml:space="preserve">Daniel G e l i e n, </w:t>
      </w:r>
      <w:proofErr w:type="spellStart"/>
      <w:r w:rsidRPr="007479EE">
        <w:rPr>
          <w:lang w:val="sk-SK"/>
        </w:rPr>
        <w:t>v.r</w:t>
      </w:r>
      <w:proofErr w:type="spellEnd"/>
      <w:r w:rsidRPr="007479EE">
        <w:rPr>
          <w:lang w:val="sk-SK"/>
        </w:rPr>
        <w:t>.</w:t>
      </w:r>
      <w:r w:rsidRPr="007479EE">
        <w:rPr>
          <w:lang w:val="sk-SK"/>
        </w:rPr>
        <w:br/>
        <w:t>starosta obce</w:t>
      </w:r>
    </w:p>
    <w:p w:rsidR="006E43E1" w:rsidRPr="007479EE" w:rsidRDefault="006E43E1" w:rsidP="007479EE"/>
    <w:sectPr w:rsidR="006E43E1" w:rsidRPr="007479EE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B46"/>
    <w:rsid w:val="003E1E21"/>
    <w:rsid w:val="0045722E"/>
    <w:rsid w:val="00592E13"/>
    <w:rsid w:val="006E43E1"/>
    <w:rsid w:val="007113DE"/>
    <w:rsid w:val="007479EE"/>
    <w:rsid w:val="007573E4"/>
    <w:rsid w:val="007706EC"/>
    <w:rsid w:val="00893DC6"/>
    <w:rsid w:val="00A56533"/>
    <w:rsid w:val="00B77C54"/>
    <w:rsid w:val="00C8012B"/>
    <w:rsid w:val="00D1263D"/>
    <w:rsid w:val="00D2060D"/>
    <w:rsid w:val="00D766C7"/>
    <w:rsid w:val="00DA3881"/>
    <w:rsid w:val="00E855B2"/>
    <w:rsid w:val="00ED4B46"/>
    <w:rsid w:val="00F31B7D"/>
    <w:rsid w:val="00F82E81"/>
    <w:rsid w:val="00FF4225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B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2</cp:revision>
  <dcterms:created xsi:type="dcterms:W3CDTF">2019-06-25T20:50:00Z</dcterms:created>
  <dcterms:modified xsi:type="dcterms:W3CDTF">2019-06-25T20:50:00Z</dcterms:modified>
</cp:coreProperties>
</file>