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4" w:rsidRPr="00905814" w:rsidRDefault="00905814" w:rsidP="00905814">
      <w:pPr>
        <w:rPr>
          <w:b/>
          <w:bCs/>
          <w:lang w:val="sk-SK"/>
        </w:rPr>
      </w:pPr>
      <w:r w:rsidRPr="00905814">
        <w:rPr>
          <w:b/>
          <w:bCs/>
          <w:lang w:val="sk-SK"/>
        </w:rPr>
        <w:t>VÝZVA NA PREDLOŽENIE CENOVEJ PONUKY</w:t>
      </w:r>
    </w:p>
    <w:p w:rsidR="00905814" w:rsidRPr="00905814" w:rsidRDefault="00905814" w:rsidP="00905814">
      <w:pPr>
        <w:rPr>
          <w:b/>
          <w:bCs/>
          <w:lang w:val="sk-SK"/>
        </w:rPr>
      </w:pPr>
      <w:r w:rsidRPr="00905814">
        <w:rPr>
          <w:b/>
          <w:bCs/>
          <w:lang w:val="sk-SK"/>
        </w:rPr>
        <w:t>Opis predmetu zákazky:</w:t>
      </w:r>
    </w:p>
    <w:p w:rsidR="00905814" w:rsidRPr="00905814" w:rsidRDefault="00905814" w:rsidP="00905814">
      <w:pPr>
        <w:rPr>
          <w:lang w:val="sk-SK"/>
        </w:rPr>
      </w:pPr>
      <w:r w:rsidRPr="00905814">
        <w:rPr>
          <w:lang w:val="sk-SK"/>
        </w:rPr>
        <w:t xml:space="preserve">Obec Slaská si plánuje objednať audítorské služby, ktorých predmetom má byť audit účtovnej závierky za rok 2010 podľa zákona o účtovníctve, postupov účtovania a podľa § 16 ods. 3 zákona č. 583/2004 </w:t>
      </w:r>
      <w:proofErr w:type="spellStart"/>
      <w:r w:rsidRPr="00905814">
        <w:rPr>
          <w:lang w:val="sk-SK"/>
        </w:rPr>
        <w:t>Z.z</w:t>
      </w:r>
      <w:proofErr w:type="spellEnd"/>
      <w:r w:rsidRPr="00905814">
        <w:rPr>
          <w:lang w:val="sk-SK"/>
        </w:rPr>
        <w:t>. o rozpočtových pravidlách územnej samosprávy a o zmene a doplnení niektorých zákonov. Výkon uvedených služieb bude spočívať v nasledovných prácach:</w:t>
      </w:r>
    </w:p>
    <w:p w:rsidR="00905814" w:rsidRPr="00905814" w:rsidRDefault="00905814" w:rsidP="00905814">
      <w:pPr>
        <w:numPr>
          <w:ilvl w:val="0"/>
          <w:numId w:val="1"/>
        </w:numPr>
        <w:rPr>
          <w:lang w:val="sk-SK"/>
        </w:rPr>
      </w:pPr>
      <w:r w:rsidRPr="00905814">
        <w:rPr>
          <w:lang w:val="sk-SK"/>
        </w:rPr>
        <w:t>vydanie správy audítora o účtovnej závierke za rok 2010 a o hospodárení obce,</w:t>
      </w:r>
    </w:p>
    <w:p w:rsidR="00905814" w:rsidRPr="00905814" w:rsidRDefault="00905814" w:rsidP="00905814">
      <w:pPr>
        <w:numPr>
          <w:ilvl w:val="0"/>
          <w:numId w:val="1"/>
        </w:numPr>
        <w:rPr>
          <w:lang w:val="sk-SK"/>
        </w:rPr>
      </w:pPr>
      <w:r w:rsidRPr="00905814">
        <w:rPr>
          <w:lang w:val="sk-SK"/>
        </w:rPr>
        <w:t>vypracovanie listu odporúčaní pre obec len v prípade, ak audítor popri audite zistí nedostatky a na základe tohto zistenia odporúčania navrhne,</w:t>
      </w:r>
    </w:p>
    <w:p w:rsidR="00905814" w:rsidRPr="00905814" w:rsidRDefault="00905814" w:rsidP="00905814">
      <w:pPr>
        <w:numPr>
          <w:ilvl w:val="0"/>
          <w:numId w:val="1"/>
        </w:numPr>
        <w:rPr>
          <w:lang w:val="sk-SK"/>
        </w:rPr>
      </w:pPr>
      <w:r w:rsidRPr="00905814">
        <w:rPr>
          <w:lang w:val="sk-SK"/>
        </w:rPr>
        <w:t>vydanie písomné súhlasu obci na zverejnenie správy audítora z auditu účtovnej závierky.</w:t>
      </w:r>
    </w:p>
    <w:p w:rsidR="00905814" w:rsidRPr="00905814" w:rsidRDefault="00905814" w:rsidP="00905814">
      <w:pPr>
        <w:rPr>
          <w:lang w:val="sk-SK"/>
        </w:rPr>
      </w:pPr>
      <w:r w:rsidRPr="00905814">
        <w:rPr>
          <w:lang w:val="sk-SK"/>
        </w:rPr>
        <w:t> </w:t>
      </w:r>
    </w:p>
    <w:p w:rsidR="00905814" w:rsidRPr="00905814" w:rsidRDefault="00905814" w:rsidP="00905814">
      <w:pPr>
        <w:rPr>
          <w:b/>
          <w:bCs/>
          <w:lang w:val="sk-SK"/>
        </w:rPr>
      </w:pPr>
      <w:r w:rsidRPr="00905814">
        <w:rPr>
          <w:b/>
          <w:bCs/>
          <w:lang w:val="sk-SK"/>
        </w:rPr>
        <w:t>Podmienky vypracovania cenovej ponuky:</w:t>
      </w:r>
    </w:p>
    <w:p w:rsidR="00905814" w:rsidRPr="00905814" w:rsidRDefault="00905814" w:rsidP="00905814">
      <w:pPr>
        <w:numPr>
          <w:ilvl w:val="0"/>
          <w:numId w:val="2"/>
        </w:numPr>
        <w:rPr>
          <w:lang w:val="sk-SK"/>
        </w:rPr>
      </w:pPr>
      <w:r w:rsidRPr="00905814">
        <w:rPr>
          <w:lang w:val="sk-SK"/>
        </w:rPr>
        <w:t>Cenovú ponuku je potrebné vypracovať pre verejného obstarávateľa – Obec Slaská podľa výkazov uvedených v opise predmetu zákazky.</w:t>
      </w:r>
    </w:p>
    <w:p w:rsidR="00905814" w:rsidRPr="00905814" w:rsidRDefault="00905814" w:rsidP="00905814">
      <w:pPr>
        <w:numPr>
          <w:ilvl w:val="0"/>
          <w:numId w:val="2"/>
        </w:numPr>
        <w:rPr>
          <w:lang w:val="sk-SK"/>
        </w:rPr>
      </w:pPr>
      <w:r w:rsidRPr="00905814">
        <w:rPr>
          <w:lang w:val="sk-SK"/>
        </w:rPr>
        <w:t>Navrhovanú cenu uvádzajte s DPH.</w:t>
      </w:r>
    </w:p>
    <w:p w:rsidR="00905814" w:rsidRPr="00905814" w:rsidRDefault="00905814" w:rsidP="00905814">
      <w:pPr>
        <w:numPr>
          <w:ilvl w:val="0"/>
          <w:numId w:val="2"/>
        </w:numPr>
        <w:rPr>
          <w:lang w:val="sk-SK"/>
        </w:rPr>
      </w:pPr>
      <w:r w:rsidRPr="00905814">
        <w:rPr>
          <w:lang w:val="sk-SK"/>
        </w:rPr>
        <w:t xml:space="preserve">Vysvetľovaním podmienok uskutočnenia dodávky služieb je poverená pracovníčka p. Anna </w:t>
      </w:r>
      <w:proofErr w:type="spellStart"/>
      <w:r w:rsidRPr="00905814">
        <w:rPr>
          <w:lang w:val="sk-SK"/>
        </w:rPr>
        <w:t>Hurtíková</w:t>
      </w:r>
      <w:proofErr w:type="spellEnd"/>
      <w:r w:rsidRPr="00905814">
        <w:rPr>
          <w:lang w:val="sk-SK"/>
        </w:rPr>
        <w:t xml:space="preserve">, tel. – 045/6726132, e-mail: </w:t>
      </w:r>
      <w:proofErr w:type="spellStart"/>
      <w:r w:rsidRPr="00905814">
        <w:rPr>
          <w:lang w:val="sk-SK"/>
        </w:rPr>
        <w:t>hurtikova@slaska.sk</w:t>
      </w:r>
      <w:proofErr w:type="spellEnd"/>
      <w:r w:rsidRPr="00905814">
        <w:rPr>
          <w:lang w:val="sk-SK"/>
        </w:rPr>
        <w:t>.</w:t>
      </w:r>
    </w:p>
    <w:p w:rsidR="00905814" w:rsidRPr="00905814" w:rsidRDefault="00905814" w:rsidP="00905814">
      <w:pPr>
        <w:numPr>
          <w:ilvl w:val="0"/>
          <w:numId w:val="2"/>
        </w:numPr>
        <w:rPr>
          <w:lang w:val="sk-SK"/>
        </w:rPr>
      </w:pPr>
      <w:r w:rsidRPr="00905814">
        <w:rPr>
          <w:lang w:val="sk-SK"/>
        </w:rPr>
        <w:t>Cenovú ponuku doručte na adresu: Obec Slaská, Slaská č. 17, 966 22 Lutila v zapečatenej obálke. Obálku označte heslom „Cenová ponuka – audit 2010“. Na obálke ďalej uveďte názov spoločnosti, sídlo, resp. meno živnostníka s miestom podnikania.</w:t>
      </w:r>
    </w:p>
    <w:p w:rsidR="00905814" w:rsidRPr="00905814" w:rsidRDefault="00905814" w:rsidP="00905814">
      <w:pPr>
        <w:rPr>
          <w:b/>
          <w:bCs/>
          <w:lang w:val="sk-SK"/>
        </w:rPr>
      </w:pPr>
      <w:r w:rsidRPr="00905814">
        <w:rPr>
          <w:lang w:val="sk-SK"/>
        </w:rPr>
        <w:t> </w:t>
      </w:r>
      <w:r w:rsidRPr="00905814">
        <w:rPr>
          <w:b/>
          <w:bCs/>
          <w:lang w:val="sk-SK"/>
        </w:rPr>
        <w:t>Termín:</w:t>
      </w:r>
    </w:p>
    <w:p w:rsidR="00905814" w:rsidRPr="00905814" w:rsidRDefault="00905814" w:rsidP="00905814">
      <w:pPr>
        <w:rPr>
          <w:lang w:val="sk-SK"/>
        </w:rPr>
      </w:pPr>
      <w:r w:rsidRPr="00905814">
        <w:rPr>
          <w:lang w:val="sk-SK"/>
        </w:rPr>
        <w:t xml:space="preserve">Termín doručenia cenovej ponuky je určený do 26.11.2010, vrátane dňa 26.11.2010 do 15,30 hod. Cenová ponuka musí byť v tomto termíne fyzicky doručená na obecnom úrade prostredníctvom pošty, osoby alebo </w:t>
      </w:r>
      <w:proofErr w:type="spellStart"/>
      <w:r w:rsidRPr="00905814">
        <w:rPr>
          <w:lang w:val="sk-SK"/>
        </w:rPr>
        <w:t>kurierskou</w:t>
      </w:r>
      <w:proofErr w:type="spellEnd"/>
      <w:r w:rsidRPr="00905814">
        <w:rPr>
          <w:lang w:val="sk-SK"/>
        </w:rPr>
        <w:t xml:space="preserve">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905814" w:rsidRPr="00905814" w:rsidRDefault="00905814" w:rsidP="00905814">
      <w:pPr>
        <w:rPr>
          <w:b/>
          <w:bCs/>
          <w:lang w:val="sk-SK"/>
        </w:rPr>
      </w:pPr>
      <w:r w:rsidRPr="00905814">
        <w:rPr>
          <w:lang w:val="sk-SK"/>
        </w:rPr>
        <w:t> </w:t>
      </w:r>
      <w:r w:rsidRPr="00905814">
        <w:rPr>
          <w:b/>
          <w:bCs/>
          <w:lang w:val="sk-SK"/>
        </w:rPr>
        <w:t>Hodnotiace kritériá:</w:t>
      </w:r>
    </w:p>
    <w:p w:rsidR="00905814" w:rsidRPr="00905814" w:rsidRDefault="00905814" w:rsidP="00905814">
      <w:pPr>
        <w:numPr>
          <w:ilvl w:val="0"/>
          <w:numId w:val="3"/>
        </w:numPr>
        <w:rPr>
          <w:lang w:val="sk-SK"/>
        </w:rPr>
      </w:pPr>
      <w:r w:rsidRPr="00905814">
        <w:rPr>
          <w:lang w:val="sk-SK"/>
        </w:rPr>
        <w:t>cena</w:t>
      </w:r>
    </w:p>
    <w:p w:rsidR="00905814" w:rsidRPr="00905814" w:rsidRDefault="00905814" w:rsidP="00905814">
      <w:pPr>
        <w:numPr>
          <w:ilvl w:val="0"/>
          <w:numId w:val="3"/>
        </w:numPr>
        <w:rPr>
          <w:lang w:val="sk-SK"/>
        </w:rPr>
      </w:pPr>
      <w:r w:rsidRPr="00905814">
        <w:rPr>
          <w:lang w:val="sk-SK"/>
        </w:rPr>
        <w:t>doterajšie referencie uchádzača</w:t>
      </w:r>
    </w:p>
    <w:p w:rsidR="00905814" w:rsidRPr="00905814" w:rsidRDefault="00905814" w:rsidP="00905814">
      <w:pPr>
        <w:numPr>
          <w:ilvl w:val="0"/>
          <w:numId w:val="3"/>
        </w:numPr>
        <w:rPr>
          <w:lang w:val="sk-SK"/>
        </w:rPr>
      </w:pPr>
      <w:r w:rsidRPr="00905814">
        <w:rPr>
          <w:lang w:val="sk-SK"/>
        </w:rPr>
        <w:t>termín uskutočnenia služieb</w:t>
      </w:r>
    </w:p>
    <w:p w:rsidR="00905814" w:rsidRPr="00905814" w:rsidRDefault="00905814" w:rsidP="00905814">
      <w:pPr>
        <w:rPr>
          <w:lang w:val="sk-SK"/>
        </w:rPr>
      </w:pPr>
      <w:r w:rsidRPr="00905814">
        <w:rPr>
          <w:lang w:val="sk-SK"/>
        </w:rPr>
        <w:t>Veríme, že budete na našu výzvu reagovať a vypracujete cenovú ponuku v súlade so stanovenými podmienkami.</w:t>
      </w:r>
    </w:p>
    <w:p w:rsidR="00905814" w:rsidRPr="00905814" w:rsidRDefault="00905814" w:rsidP="00905814">
      <w:pPr>
        <w:rPr>
          <w:lang w:val="sk-SK"/>
        </w:rPr>
      </w:pPr>
      <w:r w:rsidRPr="00905814">
        <w:rPr>
          <w:lang w:val="sk-SK"/>
        </w:rPr>
        <w:t> </w:t>
      </w:r>
    </w:p>
    <w:p w:rsidR="00905814" w:rsidRPr="00905814" w:rsidRDefault="00905814" w:rsidP="00905814">
      <w:pPr>
        <w:rPr>
          <w:lang w:val="sk-SK"/>
        </w:rPr>
      </w:pPr>
      <w:r w:rsidRPr="00905814">
        <w:rPr>
          <w:lang w:val="sk-SK"/>
        </w:rPr>
        <w:t>Daniel G e l i e n</w:t>
      </w:r>
      <w:r w:rsidRPr="00905814">
        <w:rPr>
          <w:lang w:val="sk-SK"/>
        </w:rPr>
        <w:br/>
        <w:t>starosta obce</w:t>
      </w:r>
    </w:p>
    <w:sectPr w:rsidR="00905814" w:rsidRPr="00905814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A56533"/>
    <w:rsid w:val="00B77C54"/>
    <w:rsid w:val="00C8012B"/>
    <w:rsid w:val="00D1263D"/>
    <w:rsid w:val="00D2060D"/>
    <w:rsid w:val="00D766C7"/>
    <w:rsid w:val="00DA3881"/>
    <w:rsid w:val="00E855B2"/>
    <w:rsid w:val="00F31B7D"/>
    <w:rsid w:val="00F82E81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2019-06-28T10:41:00Z</dcterms:created>
  <dcterms:modified xsi:type="dcterms:W3CDTF">2019-06-28T10:42:00Z</dcterms:modified>
</cp:coreProperties>
</file>